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98AD" w14:textId="5801408D" w:rsidR="00EB38F2" w:rsidRDefault="00EB38F2" w:rsidP="00EB38F2">
      <w:pPr>
        <w:widowControl/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  <w:sz w:val="27"/>
          <w:szCs w:val="27"/>
          <w:shd w:val="clear" w:color="auto" w:fill="FFF2CC"/>
        </w:rPr>
        <w:drawing>
          <wp:inline distT="0" distB="0" distL="0" distR="0" wp14:anchorId="66F0FF9B" wp14:editId="24792EB3">
            <wp:extent cx="304800" cy="304800"/>
            <wp:effectExtent l="0" t="0" r="0" b="0"/>
            <wp:docPr id="24" name="圖片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Style w:val="a5"/>
          <w:rFonts w:ascii="Arial" w:hAnsi="Arial" w:cs="Arial"/>
          <w:color w:val="222222"/>
          <w:sz w:val="27"/>
          <w:szCs w:val="27"/>
          <w:shd w:val="clear" w:color="auto" w:fill="FFF2CC"/>
        </w:rPr>
        <w:t>培力英檢</w:t>
      </w:r>
      <w:proofErr w:type="gramEnd"/>
      <w:r>
        <w:rPr>
          <w:rStyle w:val="a5"/>
          <w:rFonts w:ascii="Arial" w:hAnsi="Arial" w:cs="Arial"/>
          <w:color w:val="222222"/>
          <w:sz w:val="27"/>
          <w:szCs w:val="27"/>
          <w:shd w:val="clear" w:color="auto" w:fill="FFF2CC"/>
        </w:rPr>
        <w:t>是什麼</w:t>
      </w:r>
      <w:r>
        <w:rPr>
          <w:rStyle w:val="a5"/>
          <w:rFonts w:ascii="Arial" w:hAnsi="Arial" w:cs="Arial"/>
          <w:color w:val="222222"/>
          <w:sz w:val="27"/>
          <w:szCs w:val="27"/>
          <w:shd w:val="clear" w:color="auto" w:fill="FFF2CC"/>
        </w:rPr>
        <w:t>?</w:t>
      </w:r>
    </w:p>
    <w:p w14:paraId="39D2FF96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專為</w:t>
      </w:r>
      <w:r>
        <w:rPr>
          <w:rStyle w:val="a5"/>
          <w:rFonts w:ascii="Arial" w:hAnsi="Arial" w:cs="Arial"/>
          <w:color w:val="222222"/>
        </w:rPr>
        <w:t>大專校院學生</w:t>
      </w:r>
      <w:r>
        <w:rPr>
          <w:rFonts w:ascii="Arial" w:hAnsi="Arial" w:cs="Arial"/>
          <w:color w:val="222222"/>
        </w:rPr>
        <w:t>量身打造，著重於學術與職場所需的英語能力測驗。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02124"/>
        </w:rPr>
        <w:t>測驗項目為</w:t>
      </w:r>
      <w:r>
        <w:rPr>
          <w:rFonts w:ascii="Arial" w:hAnsi="Arial" w:cs="Arial"/>
          <w:b/>
          <w:bCs/>
          <w:color w:val="202124"/>
        </w:rPr>
        <w:t>聽、說、讀、寫</w:t>
      </w:r>
      <w:r>
        <w:rPr>
          <w:rFonts w:ascii="Arial" w:hAnsi="Arial" w:cs="Arial"/>
          <w:color w:val="202124"/>
        </w:rPr>
        <w:t>四項完整測驗，</w:t>
      </w:r>
      <w:r>
        <w:rPr>
          <w:rFonts w:ascii="Arial" w:hAnsi="Arial" w:cs="Arial"/>
          <w:b/>
          <w:bCs/>
          <w:color w:val="FF0000"/>
        </w:rPr>
        <w:t>免費報考</w:t>
      </w:r>
      <w:r>
        <w:rPr>
          <w:rFonts w:ascii="Arial" w:hAnsi="Arial" w:cs="Arial"/>
          <w:b/>
          <w:bCs/>
          <w:color w:val="FF0000"/>
        </w:rPr>
        <w:t>!! </w:t>
      </w:r>
    </w:p>
    <w:p w14:paraId="6EA3F60E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Arial" w:hint="eastAsia"/>
          <w:color w:val="222222"/>
        </w:rPr>
        <w:t>一站式了解</w:t>
      </w:r>
      <w:proofErr w:type="gramStart"/>
      <w:r>
        <w:rPr>
          <w:rFonts w:ascii="Bookman Old Style" w:hAnsi="Bookman Old Style" w:cs="Arial"/>
          <w:color w:val="222222"/>
        </w:rPr>
        <w:t>培力英檢</w:t>
      </w:r>
      <w:proofErr w:type="gramEnd"/>
      <w:r>
        <w:rPr>
          <w:rFonts w:ascii="Bookman Old Style" w:hAnsi="Bookman Old Style" w:cs="Arial"/>
          <w:color w:val="222222"/>
        </w:rPr>
        <w:t>: </w:t>
      </w:r>
      <w:hyperlink r:id="rId6" w:tgtFrame="_blank" w:history="1">
        <w:r>
          <w:rPr>
            <w:rStyle w:val="a3"/>
            <w:rFonts w:ascii="Bookman Old Style" w:hAnsi="Bookman Old Style" w:cs="Arial"/>
            <w:color w:val="1155CC"/>
          </w:rPr>
          <w:t>BESTEP</w:t>
        </w:r>
        <w:proofErr w:type="gramStart"/>
        <w:r>
          <w:rPr>
            <w:rStyle w:val="a3"/>
            <w:rFonts w:ascii="微軟正黑體" w:eastAsia="微軟正黑體" w:hAnsi="微軟正黑體" w:cs="Arial" w:hint="eastAsia"/>
            <w:color w:val="1155CC"/>
          </w:rPr>
          <w:t>完整攻</w:t>
        </w:r>
        <w:proofErr w:type="gramEnd"/>
        <w:r>
          <w:rPr>
            <w:rStyle w:val="a3"/>
            <w:rFonts w:ascii="微軟正黑體" w:eastAsia="微軟正黑體" w:hAnsi="微軟正黑體" w:cs="Arial" w:hint="eastAsia"/>
            <w:color w:val="1155CC"/>
          </w:rPr>
          <w:t>略</w:t>
        </w:r>
      </w:hyperlink>
      <w:r>
        <w:rPr>
          <w:rFonts w:ascii="微軟正黑體" w:eastAsia="微軟正黑體" w:hAnsi="微軟正黑體" w:cs="Arial" w:hint="eastAsia"/>
          <w:color w:val="222222"/>
        </w:rPr>
        <w:t>，備考資源全收錄</w:t>
      </w:r>
    </w:p>
    <w:p w14:paraId="23236BC0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</w:p>
    <w:p w14:paraId="20E9778C" w14:textId="60E49B35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  <w:sz w:val="27"/>
          <w:szCs w:val="27"/>
          <w:shd w:val="clear" w:color="auto" w:fill="FFF2CC"/>
        </w:rPr>
        <w:drawing>
          <wp:inline distT="0" distB="0" distL="0" distR="0" wp14:anchorId="468AB9FF" wp14:editId="4352F743">
            <wp:extent cx="304800" cy="304800"/>
            <wp:effectExtent l="0" t="0" r="0" b="0"/>
            <wp:docPr id="23" name="圖片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  <w:shd w:val="clear" w:color="auto" w:fill="FFF2CC"/>
        </w:rPr>
        <w:t>國內外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  <w:shd w:val="clear" w:color="auto" w:fill="FFF2CC"/>
        </w:rPr>
        <w:t>採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  <w:shd w:val="clear" w:color="auto" w:fill="FFF2CC"/>
        </w:rPr>
        <w:t>認及校外獎勵</w:t>
      </w:r>
    </w:p>
    <w:p w14:paraId="379C04AF" w14:textId="77777777" w:rsidR="00EB38F2" w:rsidRDefault="00EB38F2" w:rsidP="00EB38F2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hyperlink r:id="rId7" w:tgtFrame="_blank" w:history="1">
        <w:r>
          <w:rPr>
            <w:rStyle w:val="a3"/>
            <w:rFonts w:ascii="微軟正黑體" w:eastAsia="微軟正黑體" w:hAnsi="微軟正黑體" w:cs="Arial" w:hint="eastAsia"/>
            <w:color w:val="1155CC"/>
          </w:rPr>
          <w:t>國內外</w:t>
        </w:r>
        <w:proofErr w:type="gramStart"/>
        <w:r>
          <w:rPr>
            <w:rStyle w:val="a3"/>
            <w:rFonts w:ascii="微軟正黑體" w:eastAsia="微軟正黑體" w:hAnsi="微軟正黑體" w:cs="Arial" w:hint="eastAsia"/>
            <w:color w:val="1155CC"/>
          </w:rPr>
          <w:t>採認－帶你</w:t>
        </w:r>
        <w:proofErr w:type="gramEnd"/>
        <w:r>
          <w:rPr>
            <w:rStyle w:val="a3"/>
            <w:rFonts w:ascii="微軟正黑體" w:eastAsia="微軟正黑體" w:hAnsi="微軟正黑體" w:cs="Arial" w:hint="eastAsia"/>
            <w:color w:val="1155CC"/>
          </w:rPr>
          <w:t>翱遊四海</w:t>
        </w:r>
      </w:hyperlink>
      <w:r>
        <w:rPr>
          <w:rFonts w:ascii="Arial" w:hAnsi="Arial" w:cs="Arial"/>
          <w:color w:val="222222"/>
        </w:rPr>
        <w:t>，包含國家考試及企業機構</w:t>
      </w:r>
    </w:p>
    <w:p w14:paraId="776C8AB5" w14:textId="77777777" w:rsidR="00EB38F2" w:rsidRDefault="00EB38F2" w:rsidP="00EB38F2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hyperlink r:id="rId8" w:tgtFrame="_blank" w:history="1">
        <w:proofErr w:type="gramStart"/>
        <w:r>
          <w:rPr>
            <w:rStyle w:val="a3"/>
            <w:rFonts w:ascii="微軟正黑體" w:eastAsia="微軟正黑體" w:hAnsi="微軟正黑體" w:cs="Arial" w:hint="eastAsia"/>
            <w:color w:val="1155CC"/>
          </w:rPr>
          <w:t>培力英檢</w:t>
        </w:r>
        <w:proofErr w:type="gramEnd"/>
        <w:r>
          <w:rPr>
            <w:rStyle w:val="a3"/>
            <w:rFonts w:ascii="微軟正黑體" w:eastAsia="微軟正黑體" w:hAnsi="微軟正黑體" w:cs="Arial" w:hint="eastAsia"/>
            <w:color w:val="1155CC"/>
          </w:rPr>
          <w:t>成績－企業優先面試</w:t>
        </w:r>
      </w:hyperlink>
    </w:p>
    <w:p w14:paraId="1A12397E" w14:textId="77777777" w:rsidR="00EB38F2" w:rsidRDefault="00EB38F2" w:rsidP="00EB38F2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r>
        <w:rPr>
          <w:rFonts w:ascii="Work Sans" w:hAnsi="Work Sans" w:cs="Arial"/>
          <w:b/>
          <w:bCs/>
          <w:color w:val="222222"/>
        </w:rPr>
        <w:t>校外英語獎勵</w:t>
      </w:r>
      <w:r>
        <w:rPr>
          <w:rFonts w:ascii="Cambria" w:hAnsi="Cambria" w:cs="Cambria"/>
          <w:b/>
          <w:bCs/>
          <w:color w:val="222222"/>
        </w:rPr>
        <w:t> </w:t>
      </w:r>
      <w:hyperlink r:id="rId9" w:tgtFrame="_blank" w:history="1">
        <w:r>
          <w:rPr>
            <w:rStyle w:val="a3"/>
            <w:rFonts w:ascii="Work Sans" w:hAnsi="Work Sans" w:cs="Arial"/>
            <w:color w:val="1155CC"/>
          </w:rPr>
          <w:t>「</w:t>
        </w:r>
      </w:hyperlink>
      <w:hyperlink r:id="rId10" w:tgtFrame="_blank" w:history="1">
        <w:r>
          <w:rPr>
            <w:rStyle w:val="a3"/>
            <w:rFonts w:ascii="Arial" w:hAnsi="Arial" w:cs="Arial"/>
            <w:color w:val="1155CC"/>
          </w:rPr>
          <w:t>培力英語能力檢定測驗」（</w:t>
        </w:r>
        <w:r>
          <w:rPr>
            <w:rStyle w:val="a3"/>
            <w:rFonts w:ascii="Arial" w:hAnsi="Arial" w:cs="Arial"/>
            <w:color w:val="1155CC"/>
          </w:rPr>
          <w:t>BESTEP</w:t>
        </w:r>
        <w:r>
          <w:rPr>
            <w:rStyle w:val="a3"/>
            <w:rFonts w:ascii="Arial" w:hAnsi="Arial" w:cs="Arial"/>
            <w:color w:val="1155CC"/>
          </w:rPr>
          <w:t>）菁英獎及考試獎勵</w:t>
        </w:r>
      </w:hyperlink>
    </w:p>
    <w:p w14:paraId="48345470" w14:textId="462A6CBA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  <w:sz w:val="36"/>
          <w:szCs w:val="36"/>
          <w:shd w:val="clear" w:color="auto" w:fill="FFF2CC"/>
        </w:rPr>
        <w:drawing>
          <wp:inline distT="0" distB="0" distL="0" distR="0" wp14:anchorId="530E3990" wp14:editId="2D8799F7">
            <wp:extent cx="304800" cy="304800"/>
            <wp:effectExtent l="0" t="0" r="0" b="0"/>
            <wp:docPr id="22" name="圖片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z w:val="36"/>
          <w:szCs w:val="36"/>
          <w:bdr w:val="none" w:sz="0" w:space="0" w:color="auto" w:frame="1"/>
          <w:shd w:val="clear" w:color="auto" w:fill="FFF2CC"/>
        </w:rPr>
        <w:t>校內獎勵</w:t>
      </w:r>
    </w:p>
    <w:p w14:paraId="1A983956" w14:textId="77777777" w:rsidR="00EB38F2" w:rsidRDefault="00EB38F2" w:rsidP="00EB38F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校內英語獎勵</w:t>
      </w:r>
      <w:hyperlink r:id="rId11" w:tgtFrame="_blank" w:history="1">
        <w:r>
          <w:rPr>
            <w:rStyle w:val="a3"/>
            <w:rFonts w:ascii="Arial" w:hAnsi="Arial" w:cs="Arial"/>
            <w:color w:val="1155CC"/>
          </w:rPr>
          <w:t>國立陽明交通大學英檢檢測獎勵方案</w:t>
        </w:r>
      </w:hyperlink>
      <w:r>
        <w:rPr>
          <w:rFonts w:ascii="Arial" w:hAnsi="Arial" w:cs="Arial"/>
          <w:color w:val="000000"/>
        </w:rPr>
        <w:t> </w:t>
      </w:r>
    </w:p>
    <w:p w14:paraId="5CDC5A41" w14:textId="77777777" w:rsidR="00EB38F2" w:rsidRDefault="00EB38F2" w:rsidP="00EB38F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校內英文課程</w:t>
      </w:r>
      <w:hyperlink r:id="rId12" w:tgtFrame="_blank" w:history="1">
        <w:r>
          <w:rPr>
            <w:rStyle w:val="a3"/>
            <w:rFonts w:ascii="Arial" w:hAnsi="Arial" w:cs="Arial"/>
            <w:color w:val="1155CC"/>
          </w:rPr>
          <w:t>國立陽明交通大學</w:t>
        </w:r>
      </w:hyperlink>
      <w:hyperlink r:id="rId13" w:tgtFrame="_blank" w:history="1">
        <w:r>
          <w:rPr>
            <w:rStyle w:val="a3"/>
            <w:rFonts w:ascii="Work Sans" w:hAnsi="Work Sans" w:cs="Arial"/>
            <w:color w:val="1155CC"/>
          </w:rPr>
          <w:t>語言與溝通課程修習辦法</w:t>
        </w:r>
      </w:hyperlink>
    </w:p>
    <w:p w14:paraId="0C7F4A6E" w14:textId="41241D7C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  <w:sz w:val="27"/>
          <w:szCs w:val="27"/>
          <w:shd w:val="clear" w:color="auto" w:fill="FFF2CC"/>
        </w:rPr>
        <w:drawing>
          <wp:inline distT="0" distB="0" distL="0" distR="0" wp14:anchorId="63C31F8E" wp14:editId="37E401C1">
            <wp:extent cx="304800" cy="304800"/>
            <wp:effectExtent l="0" t="0" r="0" b="0"/>
            <wp:docPr id="21" name="圖片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02124"/>
          <w:sz w:val="27"/>
          <w:szCs w:val="27"/>
          <w:shd w:val="clear" w:color="auto" w:fill="FFF2CC"/>
        </w:rPr>
        <w:t>報名資訊</w:t>
      </w:r>
    </w:p>
    <w:p w14:paraId="0A571723" w14:textId="77777777" w:rsidR="00EB38F2" w:rsidRDefault="00EB38F2" w:rsidP="00EB38F2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02124"/>
        </w:rPr>
        <w:t>報名時間</w:t>
      </w:r>
      <w:r>
        <w:rPr>
          <w:rFonts w:ascii="Arial" w:hAnsi="Arial" w:cs="Arial"/>
          <w:color w:val="202124"/>
        </w:rPr>
        <w:t>: </w:t>
      </w:r>
      <w:r>
        <w:rPr>
          <w:rFonts w:ascii="Arial" w:hAnsi="Arial" w:cs="Arial"/>
          <w:color w:val="FF0000"/>
        </w:rPr>
        <w:t>即日起至</w:t>
      </w:r>
      <w:r>
        <w:rPr>
          <w:rFonts w:ascii="Arial" w:hAnsi="Arial" w:cs="Arial"/>
          <w:color w:val="FF0000"/>
        </w:rPr>
        <w:t>115</w:t>
      </w:r>
      <w:r>
        <w:rPr>
          <w:rFonts w:ascii="Arial" w:hAnsi="Arial" w:cs="Arial"/>
          <w:color w:val="FF0000"/>
        </w:rPr>
        <w:t>年</w:t>
      </w:r>
      <w:r>
        <w:rPr>
          <w:rFonts w:ascii="Arial" w:hAnsi="Arial" w:cs="Arial"/>
          <w:color w:val="FF0000"/>
        </w:rPr>
        <w:t>03</w:t>
      </w:r>
      <w:r>
        <w:rPr>
          <w:rFonts w:ascii="Arial" w:hAnsi="Arial" w:cs="Arial"/>
          <w:color w:val="FF0000"/>
        </w:rPr>
        <w:t>月</w:t>
      </w:r>
      <w:r>
        <w:rPr>
          <w:rFonts w:ascii="Arial" w:hAnsi="Arial" w:cs="Arial"/>
          <w:color w:val="FF0000"/>
        </w:rPr>
        <w:t>06</w:t>
      </w:r>
      <w:r>
        <w:rPr>
          <w:rFonts w:ascii="Arial" w:hAnsi="Arial" w:cs="Arial"/>
          <w:color w:val="FF0000"/>
        </w:rPr>
        <w:t>日中午</w:t>
      </w:r>
      <w:r>
        <w:rPr>
          <w:rFonts w:ascii="Arial" w:hAnsi="Arial" w:cs="Arial"/>
          <w:color w:val="FF0000"/>
        </w:rPr>
        <w:t>12:00</w:t>
      </w:r>
      <w:r>
        <w:rPr>
          <w:rFonts w:ascii="Arial" w:hAnsi="Arial" w:cs="Arial"/>
          <w:color w:val="FF0000"/>
        </w:rPr>
        <w:t>止，額滿提前關閉。</w:t>
      </w:r>
    </w:p>
    <w:p w14:paraId="4A1F3D88" w14:textId="77777777" w:rsidR="00EB38F2" w:rsidRDefault="00EB38F2" w:rsidP="00EB38F2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02124"/>
        </w:rPr>
        <w:t>考試日期</w:t>
      </w:r>
      <w:r>
        <w:rPr>
          <w:rFonts w:ascii="Arial" w:hAnsi="Arial" w:cs="Arial"/>
          <w:color w:val="202124"/>
        </w:rPr>
        <w:t>/</w:t>
      </w:r>
      <w:r>
        <w:rPr>
          <w:rFonts w:ascii="Arial" w:hAnsi="Arial" w:cs="Arial"/>
          <w:color w:val="202124"/>
        </w:rPr>
        <w:t>地點</w:t>
      </w:r>
      <w:r>
        <w:rPr>
          <w:rFonts w:ascii="Arial" w:hAnsi="Arial" w:cs="Arial"/>
          <w:i/>
          <w:iCs/>
          <w:color w:val="202124"/>
        </w:rPr>
        <w:t>(</w:t>
      </w:r>
      <w:r>
        <w:rPr>
          <w:rFonts w:ascii="Arial" w:hAnsi="Arial" w:cs="Arial"/>
          <w:i/>
          <w:iCs/>
          <w:color w:val="202124"/>
        </w:rPr>
        <w:t>詳細考試時間、地點待測驗中心安排確定後通知</w:t>
      </w:r>
      <w:r>
        <w:rPr>
          <w:rFonts w:ascii="Arial" w:hAnsi="Arial" w:cs="Arial"/>
          <w:i/>
          <w:iCs/>
          <w:color w:val="202124"/>
        </w:rPr>
        <w:t>)</w:t>
      </w:r>
    </w:p>
    <w:p w14:paraId="2B885D81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02124"/>
        </w:rPr>
        <w:t>【光復校區】考試地點</w:t>
      </w:r>
      <w:r>
        <w:rPr>
          <w:rFonts w:ascii="Arial" w:hAnsi="Arial" w:cs="Arial"/>
          <w:b/>
          <w:bCs/>
          <w:color w:val="202124"/>
        </w:rPr>
        <w:t xml:space="preserve">: </w:t>
      </w:r>
      <w:r>
        <w:rPr>
          <w:rFonts w:ascii="Arial" w:hAnsi="Arial" w:cs="Arial"/>
          <w:b/>
          <w:bCs/>
          <w:color w:val="202124"/>
        </w:rPr>
        <w:t>陽明交大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b/>
          <w:bCs/>
          <w:color w:val="202124"/>
        </w:rPr>
        <w:t>新竹光復校區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t>「說、寫」測驗</w:t>
      </w:r>
      <w:r>
        <w:rPr>
          <w:rFonts w:ascii="Arial" w:hAnsi="Arial" w:cs="Arial"/>
          <w:color w:val="202124"/>
        </w:rPr>
        <w:t>:115</w:t>
      </w:r>
      <w:r>
        <w:rPr>
          <w:rFonts w:ascii="Arial" w:hAnsi="Arial" w:cs="Arial"/>
          <w:color w:val="202124"/>
        </w:rPr>
        <w:t>年</w:t>
      </w:r>
      <w:r>
        <w:rPr>
          <w:rFonts w:ascii="Arial" w:hAnsi="Arial" w:cs="Arial"/>
          <w:color w:val="202124"/>
        </w:rPr>
        <w:t>4</w:t>
      </w:r>
      <w:r>
        <w:rPr>
          <w:rFonts w:ascii="Arial" w:hAnsi="Arial" w:cs="Arial"/>
          <w:color w:val="202124"/>
        </w:rPr>
        <w:t>月</w:t>
      </w:r>
      <w:r>
        <w:rPr>
          <w:rFonts w:ascii="Arial" w:hAnsi="Arial" w:cs="Arial"/>
          <w:color w:val="202124"/>
        </w:rPr>
        <w:t>25</w:t>
      </w:r>
      <w:r>
        <w:rPr>
          <w:rFonts w:ascii="Arial" w:hAnsi="Arial" w:cs="Arial"/>
          <w:color w:val="202124"/>
        </w:rPr>
        <w:t>日（六）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t>「聽、讀」測驗</w:t>
      </w:r>
      <w:r>
        <w:rPr>
          <w:rFonts w:ascii="Arial" w:hAnsi="Arial" w:cs="Arial"/>
          <w:color w:val="202124"/>
        </w:rPr>
        <w:t>:115</w:t>
      </w:r>
      <w:r>
        <w:rPr>
          <w:rFonts w:ascii="Arial" w:hAnsi="Arial" w:cs="Arial"/>
          <w:color w:val="202124"/>
        </w:rPr>
        <w:t>年</w:t>
      </w:r>
      <w:r>
        <w:rPr>
          <w:rFonts w:ascii="Arial" w:hAnsi="Arial" w:cs="Arial"/>
          <w:color w:val="202124"/>
        </w:rPr>
        <w:t>5</w:t>
      </w:r>
      <w:r>
        <w:rPr>
          <w:rFonts w:ascii="Arial" w:hAnsi="Arial" w:cs="Arial"/>
          <w:color w:val="202124"/>
        </w:rPr>
        <w:t>月</w:t>
      </w:r>
      <w:r>
        <w:rPr>
          <w:rFonts w:ascii="Arial" w:hAnsi="Arial" w:cs="Arial"/>
          <w:color w:val="202124"/>
        </w:rPr>
        <w:t>16</w:t>
      </w:r>
      <w:r>
        <w:rPr>
          <w:rFonts w:ascii="Arial" w:hAnsi="Arial" w:cs="Arial"/>
          <w:color w:val="202124"/>
        </w:rPr>
        <w:t>日（六）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b/>
          <w:bCs/>
          <w:color w:val="202124"/>
        </w:rPr>
        <w:t>【陽明校區】考試地點</w:t>
      </w:r>
      <w:r>
        <w:rPr>
          <w:rFonts w:ascii="Arial" w:hAnsi="Arial" w:cs="Arial"/>
          <w:b/>
          <w:bCs/>
          <w:color w:val="202124"/>
        </w:rPr>
        <w:t>: </w:t>
      </w:r>
      <w:r>
        <w:rPr>
          <w:rFonts w:ascii="Arial" w:hAnsi="Arial" w:cs="Arial"/>
          <w:b/>
          <w:bCs/>
          <w:color w:val="222222"/>
        </w:rPr>
        <w:t> 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臺灣大學</w:t>
      </w:r>
    </w:p>
    <w:p w14:paraId="2977E233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02124"/>
        </w:rPr>
        <w:t>「說、寫」測驗</w:t>
      </w:r>
      <w:r>
        <w:rPr>
          <w:rFonts w:ascii="Arial" w:hAnsi="Arial" w:cs="Arial"/>
          <w:color w:val="202124"/>
        </w:rPr>
        <w:t>:115</w:t>
      </w:r>
      <w:r>
        <w:rPr>
          <w:rFonts w:ascii="Arial" w:hAnsi="Arial" w:cs="Arial"/>
          <w:color w:val="202124"/>
        </w:rPr>
        <w:t>年</w:t>
      </w:r>
      <w:r>
        <w:rPr>
          <w:rFonts w:ascii="Arial" w:hAnsi="Arial" w:cs="Arial"/>
          <w:color w:val="202124"/>
        </w:rPr>
        <w:t>4</w:t>
      </w:r>
      <w:r>
        <w:rPr>
          <w:rFonts w:ascii="Arial" w:hAnsi="Arial" w:cs="Arial"/>
          <w:color w:val="202124"/>
        </w:rPr>
        <w:t>月</w:t>
      </w:r>
      <w:r>
        <w:rPr>
          <w:rFonts w:ascii="Arial" w:hAnsi="Arial" w:cs="Arial"/>
          <w:color w:val="202124"/>
        </w:rPr>
        <w:t>26</w:t>
      </w:r>
      <w:r>
        <w:rPr>
          <w:rFonts w:ascii="Arial" w:hAnsi="Arial" w:cs="Arial"/>
          <w:color w:val="202124"/>
        </w:rPr>
        <w:t>日（日）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t>「聽、讀」測驗</w:t>
      </w:r>
      <w:r>
        <w:rPr>
          <w:rFonts w:ascii="Arial" w:hAnsi="Arial" w:cs="Arial"/>
          <w:color w:val="202124"/>
        </w:rPr>
        <w:t>:115</w:t>
      </w:r>
      <w:r>
        <w:rPr>
          <w:rFonts w:ascii="Arial" w:hAnsi="Arial" w:cs="Arial"/>
          <w:color w:val="202124"/>
        </w:rPr>
        <w:t>年</w:t>
      </w:r>
      <w:r>
        <w:rPr>
          <w:rFonts w:ascii="Arial" w:hAnsi="Arial" w:cs="Arial"/>
          <w:color w:val="202124"/>
        </w:rPr>
        <w:t>5</w:t>
      </w:r>
      <w:r>
        <w:rPr>
          <w:rFonts w:ascii="Arial" w:hAnsi="Arial" w:cs="Arial"/>
          <w:color w:val="202124"/>
        </w:rPr>
        <w:t>月</w:t>
      </w:r>
      <w:r>
        <w:rPr>
          <w:rFonts w:ascii="Arial" w:hAnsi="Arial" w:cs="Arial"/>
          <w:color w:val="202124"/>
        </w:rPr>
        <w:t>16</w:t>
      </w:r>
      <w:r>
        <w:rPr>
          <w:rFonts w:ascii="Arial" w:hAnsi="Arial" w:cs="Arial"/>
          <w:color w:val="202124"/>
        </w:rPr>
        <w:t>日（六）</w:t>
      </w:r>
    </w:p>
    <w:p w14:paraId="772D8B2D" w14:textId="77777777" w:rsidR="00EB38F2" w:rsidRDefault="00EB38F2" w:rsidP="00EB38F2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測驗對象</w:t>
      </w:r>
      <w:r>
        <w:rPr>
          <w:rFonts w:ascii="Arial" w:hAnsi="Arial" w:cs="Arial"/>
          <w:color w:val="202124"/>
        </w:rPr>
        <w:t>: </w:t>
      </w:r>
      <w:r>
        <w:rPr>
          <w:rFonts w:ascii="Arial" w:hAnsi="Arial" w:cs="Arial"/>
          <w:b/>
          <w:bCs/>
          <w:color w:val="202124"/>
        </w:rPr>
        <w:t>本校在學學生</w:t>
      </w:r>
      <w:r>
        <w:rPr>
          <w:rFonts w:ascii="Arial" w:hAnsi="Arial" w:cs="Arial"/>
          <w:color w:val="202124"/>
        </w:rPr>
        <w:t>，名額有限。</w:t>
      </w:r>
    </w:p>
    <w:p w14:paraId="29413695" w14:textId="77777777" w:rsidR="00EB38F2" w:rsidRDefault="00EB38F2" w:rsidP="00EB38F2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400" w:lineRule="exact"/>
        <w:ind w:left="945"/>
        <w:rPr>
          <w:rFonts w:ascii="Arial" w:hAnsi="Arial" w:cs="Arial"/>
          <w:color w:val="202124"/>
        </w:rPr>
      </w:pPr>
      <w:r>
        <w:rPr>
          <w:rFonts w:ascii="Arial" w:hAnsi="Arial" w:cs="Arial"/>
          <w:b/>
          <w:bCs/>
          <w:color w:val="202124"/>
        </w:rPr>
        <w:t>報名連結</w:t>
      </w:r>
      <w:r>
        <w:rPr>
          <w:rFonts w:ascii="Arial" w:hAnsi="Arial" w:cs="Arial"/>
          <w:b/>
          <w:bCs/>
          <w:color w:val="202124"/>
        </w:rPr>
        <w:t>: </w:t>
      </w:r>
      <w:hyperlink r:id="rId14" w:tgtFrame="_blank" w:history="1">
        <w:r>
          <w:rPr>
            <w:rStyle w:val="a3"/>
            <w:rFonts w:ascii="Arial" w:hAnsi="Arial" w:cs="Arial"/>
            <w:b/>
            <w:bCs/>
            <w:color w:val="1155CC"/>
          </w:rPr>
          <w:t>https://forms.gle/8UDJKX7ufwQDd6Fj7</w:t>
        </w:r>
      </w:hyperlink>
    </w:p>
    <w:p w14:paraId="45D7C812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02124"/>
        </w:rPr>
      </w:pPr>
      <w:r>
        <w:rPr>
          <w:rFonts w:ascii="Arial" w:hAnsi="Arial" w:cs="Arial"/>
          <w:color w:val="222222"/>
        </w:rPr>
        <w:t>聯絡資訊</w:t>
      </w:r>
      <w:r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br/>
        <w:t>EMI</w:t>
      </w:r>
      <w:r>
        <w:rPr>
          <w:rFonts w:ascii="Arial" w:hAnsi="Arial" w:cs="Arial"/>
          <w:color w:val="222222"/>
        </w:rPr>
        <w:t>教學與學習中心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廖小姐</w:t>
      </w:r>
      <w:r>
        <w:rPr>
          <w:rFonts w:ascii="Arial" w:hAnsi="Arial" w:cs="Arial"/>
          <w:color w:val="222222"/>
        </w:rPr>
        <w:t> #31836 </w:t>
      </w:r>
      <w:r>
        <w:rPr>
          <w:rFonts w:ascii="Arial" w:hAnsi="Arial" w:cs="Arial"/>
          <w:color w:val="222222"/>
        </w:rPr>
        <w:br/>
        <w:t>E-mail: </w:t>
      </w:r>
      <w:hyperlink r:id="rId15" w:tgtFrame="_blank" w:history="1">
        <w:r>
          <w:rPr>
            <w:rStyle w:val="a3"/>
            <w:rFonts w:ascii="Arial" w:hAnsi="Arial" w:cs="Arial"/>
            <w:color w:val="1155CC"/>
          </w:rPr>
          <w:t>krisliao@nycu.edu.tw</w:t>
        </w:r>
      </w:hyperlink>
    </w:p>
    <w:p w14:paraId="0223417F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---------------------------------------------------------------------------------------</w:t>
      </w:r>
    </w:p>
    <w:p w14:paraId="1D944848" w14:textId="76617C81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</w:rPr>
        <w:lastRenderedPageBreak/>
        <w:drawing>
          <wp:inline distT="0" distB="0" distL="0" distR="0" wp14:anchorId="4F9E670C" wp14:editId="79C42F8F">
            <wp:extent cx="304800" cy="304800"/>
            <wp:effectExtent l="0" t="0" r="0" b="0"/>
            <wp:docPr id="20" name="圖片 20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📢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22222"/>
          <w:u w:val="single"/>
        </w:rPr>
        <w:t> </w:t>
      </w:r>
      <w:r>
        <w:rPr>
          <w:rFonts w:ascii="Arial" w:hAnsi="Arial" w:cs="Arial"/>
          <w:b/>
          <w:bCs/>
          <w:color w:val="202124"/>
          <w:u w:val="single"/>
        </w:rPr>
        <w:t>Registration for 114-2 BESTEP Is Now Open!</w:t>
      </w:r>
    </w:p>
    <w:p w14:paraId="5CA5ACE7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 </w:t>
      </w:r>
      <w:r>
        <w:rPr>
          <w:rStyle w:val="a5"/>
          <w:rFonts w:ascii="Arial" w:hAnsi="Arial" w:cs="Arial"/>
          <w:color w:val="222222"/>
        </w:rPr>
        <w:t xml:space="preserve">BESTEP (BEST Test of English </w:t>
      </w:r>
      <w:proofErr w:type="gramStart"/>
      <w:r>
        <w:rPr>
          <w:rStyle w:val="a5"/>
          <w:rFonts w:ascii="Arial" w:hAnsi="Arial" w:cs="Arial"/>
          <w:color w:val="222222"/>
        </w:rPr>
        <w:t>Proficiency)</w:t>
      </w:r>
      <w:r>
        <w:rPr>
          <w:rFonts w:ascii="Arial" w:hAnsi="Arial" w:cs="Arial"/>
          <w:color w:val="222222"/>
        </w:rPr>
        <w:t xml:space="preserve">   </w:t>
      </w:r>
      <w:proofErr w:type="gramEnd"/>
      <w:r>
        <w:rPr>
          <w:rFonts w:ascii="Arial" w:hAnsi="Arial" w:cs="Arial"/>
          <w:color w:val="222222"/>
        </w:rPr>
        <w:t>is a comprehensive English proficiency test designed specifically for university students. </w:t>
      </w:r>
      <w:r>
        <w:rPr>
          <w:rFonts w:ascii="Arial" w:hAnsi="Arial" w:cs="Arial"/>
          <w:color w:val="202124"/>
        </w:rPr>
        <w:t>It evaluates </w:t>
      </w:r>
      <w:r>
        <w:rPr>
          <w:rStyle w:val="a5"/>
          <w:rFonts w:ascii="Arial" w:hAnsi="Arial" w:cs="Arial"/>
          <w:color w:val="202124"/>
        </w:rPr>
        <w:t>listening, speaking, reading, and writing skills</w:t>
      </w:r>
      <w:r>
        <w:rPr>
          <w:rFonts w:ascii="Arial" w:hAnsi="Arial" w:cs="Arial"/>
          <w:color w:val="202124"/>
        </w:rPr>
        <w:t>, helping students track their English learning progress and enhance their competitiveness in both academics and future careers.</w:t>
      </w:r>
      <w:r>
        <w:rPr>
          <w:rFonts w:ascii="Arial" w:hAnsi="Arial" w:cs="Arial"/>
          <w:color w:val="222222"/>
        </w:rPr>
        <w:t>  </w:t>
      </w:r>
    </w:p>
    <w:p w14:paraId="5AE6F3FB" w14:textId="25E5434F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02124"/>
        </w:rPr>
        <w:drawing>
          <wp:inline distT="0" distB="0" distL="0" distR="0" wp14:anchorId="0AE416BF" wp14:editId="6F5B8AB5">
            <wp:extent cx="304800" cy="304800"/>
            <wp:effectExtent l="0" t="0" r="0" b="0"/>
            <wp:docPr id="19" name="圖片 1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‼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02124"/>
        </w:rPr>
        <w:t>Free registration and test</w:t>
      </w:r>
    </w:p>
    <w:p w14:paraId="692ACAC2" w14:textId="6FC1C1DE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</w:rPr>
        <w:drawing>
          <wp:inline distT="0" distB="0" distL="0" distR="0" wp14:anchorId="6B4959A0" wp14:editId="13639E6F">
            <wp:extent cx="304800" cy="304800"/>
            <wp:effectExtent l="0" t="0" r="0" b="0"/>
            <wp:docPr id="18" name="圖片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>
          <w:rPr>
            <w:rStyle w:val="a3"/>
            <w:rFonts w:ascii="Arial" w:hAnsi="Arial" w:cs="Arial"/>
            <w:b/>
            <w:bCs/>
            <w:color w:val="1155CC"/>
          </w:rPr>
          <w:t>Eligible for English proficiency award applications</w:t>
        </w:r>
      </w:hyperlink>
    </w:p>
    <w:p w14:paraId="29B167DE" w14:textId="776A4773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</w:rPr>
        <w:drawing>
          <wp:inline distT="0" distB="0" distL="0" distR="0" wp14:anchorId="780050D3" wp14:editId="034133BB">
            <wp:extent cx="304800" cy="304800"/>
            <wp:effectExtent l="0" t="0" r="0" b="0"/>
            <wp:docPr id="17" name="圖片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>
          <w:rPr>
            <w:rStyle w:val="a3"/>
            <w:rFonts w:ascii="Arial" w:hAnsi="Arial" w:cs="Arial"/>
            <w:b/>
            <w:bCs/>
            <w:color w:val="1155CC"/>
          </w:rPr>
          <w:t>BESTEP Award</w:t>
        </w:r>
      </w:hyperlink>
    </w:p>
    <w:p w14:paraId="15EA7F00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</w:p>
    <w:p w14:paraId="6016E430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1. </w:t>
      </w:r>
      <w:r>
        <w:rPr>
          <w:rStyle w:val="a5"/>
          <w:rFonts w:ascii="Arial" w:hAnsi="Arial" w:cs="Arial"/>
          <w:color w:val="202124"/>
        </w:rPr>
        <w:t>Registration Period:</w:t>
      </w:r>
      <w:r>
        <w:rPr>
          <w:rFonts w:ascii="Arial" w:hAnsi="Arial" w:cs="Arial"/>
          <w:color w:val="202124"/>
        </w:rPr>
        <w:t> From now until </w:t>
      </w:r>
      <w:r>
        <w:rPr>
          <w:rStyle w:val="a5"/>
          <w:rFonts w:ascii="Arial" w:hAnsi="Arial" w:cs="Arial"/>
          <w:color w:val="202124"/>
        </w:rPr>
        <w:t>Friday, March 6, 2026, at 12:00 noon</w:t>
      </w:r>
      <w:r>
        <w:rPr>
          <w:rFonts w:ascii="Arial" w:hAnsi="Arial" w:cs="Arial"/>
          <w:color w:val="202124"/>
        </w:rPr>
        <w:t>.</w:t>
      </w:r>
    </w:p>
    <w:p w14:paraId="693CE053" w14:textId="77777777" w:rsidR="00EB38F2" w:rsidRDefault="00EB38F2" w:rsidP="00EB38F2">
      <w:pPr>
        <w:shd w:val="clear" w:color="auto" w:fill="FFFFFF"/>
        <w:spacing w:line="400" w:lineRule="exact"/>
        <w:rPr>
          <w:rFonts w:ascii="Arial" w:hAnsi="Arial" w:cs="Arial"/>
          <w:color w:val="202124"/>
        </w:rPr>
      </w:pPr>
      <w:r>
        <w:rPr>
          <w:rStyle w:val="a6"/>
          <w:rFonts w:ascii="Arial" w:hAnsi="Arial" w:cs="Arial"/>
          <w:color w:val="202124"/>
        </w:rPr>
        <w:t>(Registration may close earlier if the quota is filled.)</w:t>
      </w:r>
    </w:p>
    <w:p w14:paraId="5F76B6A7" w14:textId="77777777" w:rsidR="00EB38F2" w:rsidRDefault="00EB38F2" w:rsidP="00EB38F2">
      <w:pPr>
        <w:pStyle w:val="3"/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2. Test Dates / Locations</w:t>
      </w:r>
    </w:p>
    <w:p w14:paraId="684A1116" w14:textId="77777777" w:rsidR="00EB38F2" w:rsidRDefault="00EB38F2" w:rsidP="00EB38F2">
      <w:pPr>
        <w:pStyle w:val="Web"/>
        <w:shd w:val="clear" w:color="auto" w:fill="FFFFFF"/>
        <w:spacing w:line="400" w:lineRule="exact"/>
        <w:rPr>
          <w:rFonts w:ascii="Arial" w:hAnsi="Arial" w:cs="Arial"/>
          <w:color w:val="222222"/>
        </w:rPr>
      </w:pPr>
      <w:proofErr w:type="spellStart"/>
      <w:r>
        <w:rPr>
          <w:rStyle w:val="a5"/>
          <w:rFonts w:ascii="Arial" w:hAnsi="Arial" w:cs="Arial"/>
          <w:color w:val="222222"/>
        </w:rPr>
        <w:t>Guangfu</w:t>
      </w:r>
      <w:proofErr w:type="spellEnd"/>
      <w:r>
        <w:rPr>
          <w:rStyle w:val="a5"/>
          <w:rFonts w:ascii="Arial" w:hAnsi="Arial" w:cs="Arial"/>
          <w:color w:val="222222"/>
        </w:rPr>
        <w:t xml:space="preserve"> Campus (</w:t>
      </w:r>
      <w:r>
        <w:rPr>
          <w:rFonts w:ascii="Arial" w:hAnsi="Arial" w:cs="Arial"/>
          <w:color w:val="222222"/>
        </w:rPr>
        <w:t>Test Locations: </w:t>
      </w:r>
      <w:r>
        <w:rPr>
          <w:rStyle w:val="a5"/>
          <w:rFonts w:ascii="Arial" w:hAnsi="Arial" w:cs="Arial"/>
          <w:color w:val="222222"/>
        </w:rPr>
        <w:t xml:space="preserve">NYCU </w:t>
      </w:r>
      <w:proofErr w:type="spellStart"/>
      <w:r>
        <w:rPr>
          <w:rStyle w:val="a5"/>
          <w:rFonts w:ascii="Arial" w:hAnsi="Arial" w:cs="Arial"/>
          <w:color w:val="222222"/>
        </w:rPr>
        <w:t>Guangfu</w:t>
      </w:r>
      <w:proofErr w:type="spellEnd"/>
      <w:r>
        <w:rPr>
          <w:rStyle w:val="a5"/>
          <w:rFonts w:ascii="Arial" w:hAnsi="Arial" w:cs="Arial"/>
          <w:color w:val="222222"/>
        </w:rPr>
        <w:t xml:space="preserve"> Campus, Hsinchu)</w:t>
      </w:r>
    </w:p>
    <w:p w14:paraId="7C7E72D2" w14:textId="77777777" w:rsidR="00EB38F2" w:rsidRDefault="00EB38F2" w:rsidP="00EB38F2">
      <w:pPr>
        <w:pStyle w:val="Web"/>
        <w:numPr>
          <w:ilvl w:val="0"/>
          <w:numId w:val="11"/>
        </w:numPr>
        <w:shd w:val="clear" w:color="auto" w:fill="FFFFFF"/>
        <w:spacing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Speaking &amp; Writing: </w:t>
      </w:r>
      <w:r>
        <w:rPr>
          <w:rStyle w:val="a5"/>
          <w:rFonts w:ascii="Arial" w:hAnsi="Arial" w:cs="Arial"/>
          <w:color w:val="222222"/>
        </w:rPr>
        <w:t>Saturday, April 25, 2026</w:t>
      </w:r>
    </w:p>
    <w:p w14:paraId="1A07EFD5" w14:textId="77777777" w:rsidR="00EB38F2" w:rsidRDefault="00EB38F2" w:rsidP="00EB38F2">
      <w:pPr>
        <w:pStyle w:val="Web"/>
        <w:numPr>
          <w:ilvl w:val="0"/>
          <w:numId w:val="11"/>
        </w:numPr>
        <w:shd w:val="clear" w:color="auto" w:fill="FFFFFF"/>
        <w:spacing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Listening &amp; Reading: </w:t>
      </w:r>
      <w:r>
        <w:rPr>
          <w:rStyle w:val="a5"/>
          <w:rFonts w:ascii="Arial" w:hAnsi="Arial" w:cs="Arial"/>
          <w:color w:val="222222"/>
        </w:rPr>
        <w:t>Saturday, May 16, 2026</w:t>
      </w:r>
    </w:p>
    <w:p w14:paraId="3D887680" w14:textId="77777777" w:rsidR="00EB38F2" w:rsidRDefault="00EB38F2" w:rsidP="00EB38F2">
      <w:pPr>
        <w:pStyle w:val="Web"/>
        <w:shd w:val="clear" w:color="auto" w:fill="FFFFFF"/>
        <w:spacing w:line="400" w:lineRule="exact"/>
        <w:rPr>
          <w:rFonts w:ascii="Arial" w:hAnsi="Arial" w:cs="Arial"/>
          <w:color w:val="222222"/>
        </w:rPr>
      </w:pPr>
      <w:proofErr w:type="spellStart"/>
      <w:r>
        <w:rPr>
          <w:rStyle w:val="a5"/>
          <w:rFonts w:ascii="Arial" w:hAnsi="Arial" w:cs="Arial"/>
          <w:color w:val="222222"/>
        </w:rPr>
        <w:t>Yangming</w:t>
      </w:r>
      <w:proofErr w:type="spellEnd"/>
      <w:r>
        <w:rPr>
          <w:rStyle w:val="a5"/>
          <w:rFonts w:ascii="Arial" w:hAnsi="Arial" w:cs="Arial"/>
          <w:color w:val="222222"/>
        </w:rPr>
        <w:t xml:space="preserve"> Campus </w:t>
      </w:r>
      <w:r>
        <w:rPr>
          <w:rStyle w:val="a5"/>
          <w:rFonts w:ascii="Arial" w:hAnsi="Arial" w:cs="Arial"/>
          <w:color w:val="222222"/>
          <w:u w:val="single"/>
        </w:rPr>
        <w:t>(</w:t>
      </w:r>
      <w:r>
        <w:rPr>
          <w:rFonts w:ascii="Arial" w:hAnsi="Arial" w:cs="Arial"/>
          <w:color w:val="222222"/>
        </w:rPr>
        <w:t>Test Locations: </w:t>
      </w:r>
      <w:r>
        <w:rPr>
          <w:rStyle w:val="a5"/>
          <w:rFonts w:ascii="Arial" w:hAnsi="Arial" w:cs="Arial"/>
          <w:color w:val="222222"/>
          <w:u w:val="single"/>
        </w:rPr>
        <w:t>National Taiwan University</w:t>
      </w:r>
      <w:r>
        <w:rPr>
          <w:rStyle w:val="a5"/>
          <w:rFonts w:ascii="Arial" w:hAnsi="Arial" w:cs="Arial"/>
          <w:color w:val="222222"/>
        </w:rPr>
        <w:t>)</w:t>
      </w:r>
    </w:p>
    <w:p w14:paraId="3736E837" w14:textId="77777777" w:rsidR="00EB38F2" w:rsidRDefault="00EB38F2" w:rsidP="00EB38F2">
      <w:pPr>
        <w:pStyle w:val="Web"/>
        <w:numPr>
          <w:ilvl w:val="0"/>
          <w:numId w:val="12"/>
        </w:numPr>
        <w:shd w:val="clear" w:color="auto" w:fill="FFFFFF"/>
        <w:spacing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Speaking &amp; Writing: </w:t>
      </w:r>
      <w:r>
        <w:rPr>
          <w:rStyle w:val="a5"/>
          <w:rFonts w:ascii="Arial" w:hAnsi="Arial" w:cs="Arial"/>
          <w:color w:val="222222"/>
        </w:rPr>
        <w:t>Sunday, April 26, 2026</w:t>
      </w:r>
    </w:p>
    <w:p w14:paraId="5077460B" w14:textId="77777777" w:rsidR="00EB38F2" w:rsidRDefault="00EB38F2" w:rsidP="00EB38F2">
      <w:pPr>
        <w:pStyle w:val="Web"/>
        <w:numPr>
          <w:ilvl w:val="0"/>
          <w:numId w:val="12"/>
        </w:numPr>
        <w:shd w:val="clear" w:color="auto" w:fill="FFFFFF"/>
        <w:spacing w:line="400" w:lineRule="exac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Listening &amp; Reading: </w:t>
      </w:r>
      <w:r>
        <w:rPr>
          <w:rStyle w:val="a5"/>
          <w:rFonts w:ascii="Arial" w:hAnsi="Arial" w:cs="Arial"/>
          <w:color w:val="222222"/>
        </w:rPr>
        <w:t>Saturday, May 16, 2026</w:t>
      </w:r>
    </w:p>
    <w:p w14:paraId="0AC6F974" w14:textId="77777777" w:rsidR="00EB38F2" w:rsidRDefault="00EB38F2" w:rsidP="00EB38F2">
      <w:pPr>
        <w:pStyle w:val="Web"/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Style w:val="a6"/>
          <w:rFonts w:ascii="Arial" w:hAnsi="Arial" w:cs="Arial"/>
          <w:color w:val="222222"/>
        </w:rPr>
        <w:t>Exact test schedule and classroom locations will be confirmed and announced by LTTC.</w:t>
      </w:r>
    </w:p>
    <w:p w14:paraId="0E5C885F" w14:textId="77777777" w:rsidR="00EB38F2" w:rsidRDefault="00EB38F2" w:rsidP="00EB38F2">
      <w:pPr>
        <w:pStyle w:val="3"/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3. Eligibility: </w:t>
      </w:r>
      <w:r>
        <w:rPr>
          <w:rFonts w:ascii="Arial" w:hAnsi="Arial" w:cs="Arial"/>
          <w:b w:val="0"/>
          <w:bCs w:val="0"/>
          <w:color w:val="222222"/>
          <w:sz w:val="20"/>
          <w:szCs w:val="20"/>
        </w:rPr>
        <w:t>Current </w:t>
      </w:r>
      <w:r>
        <w:rPr>
          <w:rStyle w:val="a5"/>
          <w:rFonts w:ascii="Arial" w:hAnsi="Arial" w:cs="Arial"/>
          <w:b/>
          <w:bCs/>
          <w:color w:val="222222"/>
          <w:sz w:val="20"/>
          <w:szCs w:val="20"/>
        </w:rPr>
        <w:t>NYCU students</w:t>
      </w:r>
      <w:r>
        <w:rPr>
          <w:rFonts w:ascii="Arial" w:hAnsi="Arial" w:cs="Arial"/>
          <w:b w:val="0"/>
          <w:bCs w:val="0"/>
          <w:color w:val="222222"/>
          <w:sz w:val="20"/>
          <w:szCs w:val="20"/>
        </w:rPr>
        <w:t> only (limited slots available).</w:t>
      </w:r>
    </w:p>
    <w:p w14:paraId="0EE864F4" w14:textId="77777777" w:rsidR="00EB38F2" w:rsidRDefault="00EB38F2" w:rsidP="00EB38F2">
      <w:pPr>
        <w:pStyle w:val="3"/>
        <w:shd w:val="clear" w:color="auto" w:fill="FFFFFF"/>
        <w:spacing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4. Registration Link:</w:t>
      </w:r>
      <w:r>
        <w:rPr>
          <w:rFonts w:ascii="Arial" w:hAnsi="Arial" w:cs="Arial"/>
          <w:color w:val="202124"/>
          <w:sz w:val="20"/>
          <w:szCs w:val="20"/>
        </w:rPr>
        <w:t> </w:t>
      </w:r>
      <w:hyperlink r:id="rId20" w:tgtFrame="_blank" w:history="1">
        <w:r>
          <w:rPr>
            <w:rStyle w:val="a3"/>
            <w:rFonts w:ascii="Arial" w:hAnsi="Arial" w:cs="Arial"/>
            <w:color w:val="1155CC"/>
            <w:sz w:val="20"/>
            <w:szCs w:val="20"/>
          </w:rPr>
          <w:t>https://forms.gle/8UDJKX7ufwQDd6Fj7</w:t>
        </w:r>
      </w:hyperlink>
    </w:p>
    <w:p w14:paraId="0475A036" w14:textId="77777777" w:rsidR="00EB38F2" w:rsidRDefault="00EB38F2" w:rsidP="00EB38F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Office of Bilingual Education</w:t>
      </w:r>
    </w:p>
    <w:p w14:paraId="2F8FFA9B" w14:textId="77777777" w:rsidR="00EB38F2" w:rsidRDefault="00EB38F2" w:rsidP="00EB38F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廖小姐</w:t>
      </w:r>
      <w:r>
        <w:rPr>
          <w:rFonts w:ascii="Arial" w:hAnsi="Arial" w:cs="Arial"/>
          <w:color w:val="222222"/>
        </w:rPr>
        <w:t> </w:t>
      </w:r>
      <w:r>
        <w:rPr>
          <w:rFonts w:ascii="微軟正黑體" w:eastAsia="微軟正黑體" w:hAnsi="微軟正黑體" w:cs="Arial"/>
          <w:color w:val="0A0A0A"/>
        </w:rPr>
        <w:t>Ms. Liao</w:t>
      </w:r>
      <w:r>
        <w:rPr>
          <w:rFonts w:ascii="Arial" w:hAnsi="Arial" w:cs="Arial"/>
          <w:color w:val="222222"/>
        </w:rPr>
        <w:t> #31836</w:t>
      </w:r>
    </w:p>
    <w:p w14:paraId="418DCE9F" w14:textId="77777777" w:rsidR="00EB38F2" w:rsidRDefault="00EB38F2" w:rsidP="00EB38F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E-mail: </w:t>
      </w:r>
      <w:hyperlink r:id="rId21" w:tgtFrame="_blank" w:history="1">
        <w:r>
          <w:rPr>
            <w:rStyle w:val="a3"/>
            <w:rFonts w:ascii="Arial" w:hAnsi="Arial" w:cs="Arial"/>
            <w:color w:val="1155CC"/>
          </w:rPr>
          <w:t>krisliao@nycu.edu.tw</w:t>
        </w:r>
      </w:hyperlink>
    </w:p>
    <w:p w14:paraId="44FA4FBF" w14:textId="77777777" w:rsidR="001444EC" w:rsidRPr="00EB38F2" w:rsidRDefault="001444EC"/>
    <w:sectPr w:rsidR="001444EC" w:rsidRPr="00EB3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E15"/>
    <w:multiLevelType w:val="multilevel"/>
    <w:tmpl w:val="677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2314"/>
    <w:multiLevelType w:val="multilevel"/>
    <w:tmpl w:val="0238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43AB6"/>
    <w:multiLevelType w:val="multilevel"/>
    <w:tmpl w:val="4CF0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C5E07"/>
    <w:multiLevelType w:val="multilevel"/>
    <w:tmpl w:val="EF52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E6858"/>
    <w:multiLevelType w:val="multilevel"/>
    <w:tmpl w:val="B08C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E00F1"/>
    <w:multiLevelType w:val="multilevel"/>
    <w:tmpl w:val="B53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14CEC"/>
    <w:multiLevelType w:val="multilevel"/>
    <w:tmpl w:val="5DC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F3921"/>
    <w:multiLevelType w:val="multilevel"/>
    <w:tmpl w:val="E2B4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1711A"/>
    <w:multiLevelType w:val="multilevel"/>
    <w:tmpl w:val="A15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5157F"/>
    <w:multiLevelType w:val="multilevel"/>
    <w:tmpl w:val="D12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67FD2"/>
    <w:multiLevelType w:val="multilevel"/>
    <w:tmpl w:val="D83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075C9"/>
    <w:multiLevelType w:val="multilevel"/>
    <w:tmpl w:val="E16A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2"/>
    <w:rsid w:val="001444EC"/>
    <w:rsid w:val="00E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48E4"/>
  <w15:chartTrackingRefBased/>
  <w15:docId w15:val="{4F471324-1BB1-42D7-AE85-295CB8E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B38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8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8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EB38F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EB38F2"/>
    <w:rPr>
      <w:b/>
      <w:bCs/>
    </w:rPr>
  </w:style>
  <w:style w:type="character" w:styleId="a6">
    <w:name w:val="Emphasis"/>
    <w:basedOn w:val="a0"/>
    <w:uiPriority w:val="20"/>
    <w:qFormat/>
    <w:rsid w:val="00EB38F2"/>
    <w:rPr>
      <w:i/>
      <w:iCs/>
    </w:rPr>
  </w:style>
  <w:style w:type="paragraph" w:styleId="Web">
    <w:name w:val="Normal (Web)"/>
    <w:basedOn w:val="a"/>
    <w:uiPriority w:val="99"/>
    <w:semiHidden/>
    <w:unhideWhenUsed/>
    <w:rsid w:val="00EB38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2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5037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3467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1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69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77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4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4106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3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6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9612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1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59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6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57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8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0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221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6071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500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2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104.com.tw/lttc/20250318175613/" TargetMode="External"/><Relationship Id="rId13" Type="http://schemas.openxmlformats.org/officeDocument/2006/relationships/hyperlink" Target="https://ltrc.nycu.edu.tw/downloads/" TargetMode="External"/><Relationship Id="rId18" Type="http://schemas.openxmlformats.org/officeDocument/2006/relationships/hyperlink" Target="https://ltrc.nycu.edu.tw/download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isliao@nycu.edu.tw" TargetMode="External"/><Relationship Id="rId7" Type="http://schemas.openxmlformats.org/officeDocument/2006/relationships/hyperlink" Target="https://bestep.tw/About/detail?id=ef21b798e01f4b6daf68eaf948c5de12" TargetMode="External"/><Relationship Id="rId12" Type="http://schemas.openxmlformats.org/officeDocument/2006/relationships/hyperlink" Target="https://ltrc.nycu.edu.tw/downloads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forms.gle/8UDJKX7ufwQDd6Fj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step.tw/Preparing/page?id=ac70ed7f278d4da782d9f28b10d1b06b" TargetMode="External"/><Relationship Id="rId11" Type="http://schemas.openxmlformats.org/officeDocument/2006/relationships/hyperlink" Target="https://ltrc.nycu.edu.tw/downloads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risliao@nycu.edu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estep.tw/Content/tinymce/files/%E3%80%8C%E5%9F%B9%E5%8A%9B%E8%8B%B1%E6%AA%A2%E3%80%8D%E8%8F%81%E8%8B%B1%E7%8D%8E%E8%BE%A6%E6%B3%95.pdf" TargetMode="External"/><Relationship Id="rId19" Type="http://schemas.openxmlformats.org/officeDocument/2006/relationships/hyperlink" Target="https://bestep.tw/Content/tinymce/files/%E3%80%8C%E5%9F%B9%E5%8A%9B%E8%8B%B1%E6%AA%A2%E3%80%8D%E8%8F%81%E8%8B%B1%E7%8D%8E%E8%BE%A6%E6%B3%9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step.tw/Content/tinymce/files/%E3%80%8C%E5%9F%B9%E5%8A%9B%E8%8B%B1%E6%AA%A2%E3%80%8D%E8%8F%81%E8%8B%B1%E7%8D%8E%E8%BE%A6%E6%B3%95.pdf" TargetMode="External"/><Relationship Id="rId14" Type="http://schemas.openxmlformats.org/officeDocument/2006/relationships/hyperlink" Target="https://forms.gle/8UDJKX7ufwQDd6Fj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黃詩恩</dc:creator>
  <cp:keywords/>
  <dc:description/>
  <cp:lastModifiedBy>黃詩恩</cp:lastModifiedBy>
  <cp:revision>1</cp:revision>
  <dcterms:created xsi:type="dcterms:W3CDTF">2026-02-10T03:07:00Z</dcterms:created>
  <dcterms:modified xsi:type="dcterms:W3CDTF">2026-02-10T03:09:00Z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ae97457e-ae7b-4e0f-8ad8-2e07f0f740f9</vt:lpwstr>
  </property>
</Properties>
</file>